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6D" w:rsidRPr="00F02913" w:rsidRDefault="00F02913" w:rsidP="00AB7C16">
      <w:pPr>
        <w:jc w:val="center"/>
        <w:rPr>
          <w:b/>
          <w:sz w:val="40"/>
          <w:szCs w:val="40"/>
        </w:rPr>
      </w:pPr>
      <w:r w:rsidRPr="00F02913">
        <w:rPr>
          <w:b/>
          <w:sz w:val="40"/>
          <w:szCs w:val="40"/>
        </w:rPr>
        <w:t xml:space="preserve">¿CÓMO </w:t>
      </w:r>
      <w:r w:rsidR="00100BC7">
        <w:rPr>
          <w:b/>
          <w:sz w:val="40"/>
          <w:szCs w:val="40"/>
        </w:rPr>
        <w:t>CONSEG</w:t>
      </w:r>
      <w:bookmarkStart w:id="0" w:name="_GoBack"/>
      <w:bookmarkEnd w:id="0"/>
      <w:r w:rsidR="00100BC7">
        <w:rPr>
          <w:b/>
          <w:sz w:val="40"/>
          <w:szCs w:val="40"/>
        </w:rPr>
        <w:t xml:space="preserve">UIR </w:t>
      </w:r>
      <w:r w:rsidR="00AC4510">
        <w:rPr>
          <w:b/>
          <w:sz w:val="40"/>
          <w:szCs w:val="40"/>
        </w:rPr>
        <w:t>TAPAS GRATUITAS?</w:t>
      </w:r>
    </w:p>
    <w:p w:rsidR="0089151C" w:rsidRDefault="0089151C"/>
    <w:p w:rsidR="0089151C" w:rsidRPr="0089151C" w:rsidRDefault="0089151C" w:rsidP="0089151C">
      <w:pPr>
        <w:pStyle w:val="Prrafodelista"/>
        <w:numPr>
          <w:ilvl w:val="0"/>
          <w:numId w:val="1"/>
        </w:numPr>
        <w:rPr>
          <w:b/>
          <w:sz w:val="32"/>
          <w:szCs w:val="32"/>
        </w:rPr>
      </w:pPr>
      <w:r w:rsidRPr="0089151C">
        <w:rPr>
          <w:b/>
          <w:sz w:val="32"/>
          <w:szCs w:val="32"/>
        </w:rPr>
        <w:t>PIDE TU COMPROBANTE DE COMPRA EN LOS SIGUIENTES NEGOCIOS ARROYANOS</w:t>
      </w:r>
    </w:p>
    <w:p w:rsidR="00F02913" w:rsidRDefault="00F02913">
      <w:r>
        <w:t xml:space="preserve">Recoge </w:t>
      </w:r>
      <w:r w:rsidRPr="00AB7C16">
        <w:rPr>
          <w:b/>
          <w:sz w:val="32"/>
          <w:szCs w:val="32"/>
        </w:rPr>
        <w:t>los ticket o justificantes de compra de las fechas</w:t>
      </w:r>
      <w:r>
        <w:t xml:space="preserve"> comprendidas entre el </w:t>
      </w:r>
      <w:r w:rsidRPr="00367B81">
        <w:rPr>
          <w:b/>
          <w:sz w:val="32"/>
          <w:szCs w:val="32"/>
        </w:rPr>
        <w:t>11 y el 21 de octubre</w:t>
      </w:r>
      <w:r w:rsidRPr="00F02913">
        <w:rPr>
          <w:b/>
        </w:rPr>
        <w:t xml:space="preserve"> </w:t>
      </w:r>
      <w:r w:rsidR="00AB7C16">
        <w:rPr>
          <w:b/>
        </w:rPr>
        <w:t xml:space="preserve">de 2024 </w:t>
      </w:r>
      <w:r>
        <w:t>de cualquiera de los siguientes negocios:</w:t>
      </w:r>
    </w:p>
    <w:tbl>
      <w:tblPr>
        <w:tblW w:w="3823" w:type="dxa"/>
        <w:tblInd w:w="18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</w:tblGrid>
      <w:tr w:rsidR="00F02913" w:rsidRPr="00F02913" w:rsidTr="00A005C9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BAZAR LAS MELLIS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ANA SUAREZ FISIO/GIMNASIO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IMPECABLE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ALIMENTACION LORENA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JOYERIA RELOJERIA DE LOS RIOS-PONCE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SERVAN SHOP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PELUQUERIA ESTHER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EL RINCONCITO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AUTOSERVICIO MARIA SERRANO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PELUQUERIA MAYTE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FATIMA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BAZAR GHANI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EL COMERCIO DE INMA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MODAS KAIROS VARGAS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AUTOSERVICIO COVIRAN CHELES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PELUQUERIA ROCIO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COMERCIAL DANI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CENTRO DE ESTETICA ISABEL SOLIS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AUTOSERVICIO SPAR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ANA MARIA GALLARDO PASTOR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MODAS MARIBEL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LOS TRES ARCOS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SPORT SAN SERVAN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PASTELERIA PAQUITA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PASTELERIA LAVADO COLLADO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BOCATERIA LA ABUELA JUANA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FRUTERIA GALAN MARTINEZ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DON TRASQUILON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DIA %</w:t>
            </w:r>
          </w:p>
        </w:tc>
      </w:tr>
      <w:tr w:rsidR="00F02913" w:rsidRPr="00F02913" w:rsidTr="00A005C9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913" w:rsidRPr="00F02913" w:rsidRDefault="00F02913" w:rsidP="00F02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F02913">
              <w:rPr>
                <w:rFonts w:ascii="Calibri" w:eastAsia="Times New Roman" w:hAnsi="Calibri" w:cs="Calibri"/>
                <w:color w:val="000000"/>
                <w:lang w:eastAsia="es-ES"/>
              </w:rPr>
              <w:t>COOPERATIVA N.S. PERALES</w:t>
            </w:r>
          </w:p>
        </w:tc>
      </w:tr>
    </w:tbl>
    <w:p w:rsidR="00F02913" w:rsidRDefault="00F02913"/>
    <w:p w:rsidR="00AC4510" w:rsidRDefault="00AC4510">
      <w:r>
        <w:br w:type="page"/>
      </w:r>
    </w:p>
    <w:p w:rsidR="00AC4510" w:rsidRDefault="00AC4510"/>
    <w:p w:rsidR="0089151C" w:rsidRDefault="0089151C" w:rsidP="00AB7C16">
      <w:pPr>
        <w:jc w:val="both"/>
      </w:pPr>
      <w:r>
        <w:t xml:space="preserve">Por la naturaleza de su actividad empresarial, se aceptarán los tickets o </w:t>
      </w:r>
      <w:proofErr w:type="gramStart"/>
      <w:r>
        <w:t>justificantes  de</w:t>
      </w:r>
      <w:proofErr w:type="gramEnd"/>
      <w:r>
        <w:t xml:space="preserve"> fechas comprendidas entre el </w:t>
      </w:r>
      <w:r w:rsidRPr="0089151C">
        <w:rPr>
          <w:b/>
        </w:rPr>
        <w:t>21 de septiembre y el 21 de octubre</w:t>
      </w:r>
      <w:r w:rsidR="00AB7C16">
        <w:rPr>
          <w:b/>
        </w:rPr>
        <w:t xml:space="preserve"> de 2024</w:t>
      </w:r>
      <w:r>
        <w:t xml:space="preserve"> de los siguientes negocios:</w:t>
      </w:r>
    </w:p>
    <w:tbl>
      <w:tblPr>
        <w:tblStyle w:val="Tablaconcuadrcula"/>
        <w:tblW w:w="0" w:type="auto"/>
        <w:tblInd w:w="2259" w:type="dxa"/>
        <w:tblLook w:val="04A0" w:firstRow="1" w:lastRow="0" w:firstColumn="1" w:lastColumn="0" w:noHBand="0" w:noVBand="1"/>
      </w:tblPr>
      <w:tblGrid>
        <w:gridCol w:w="3964"/>
      </w:tblGrid>
      <w:tr w:rsidR="0089151C" w:rsidTr="00A005C9">
        <w:tc>
          <w:tcPr>
            <w:tcW w:w="3964" w:type="dxa"/>
          </w:tcPr>
          <w:p w:rsidR="0089151C" w:rsidRDefault="0089151C">
            <w:r>
              <w:t>JOSE ANTONIO PAZ SIMON</w:t>
            </w:r>
          </w:p>
        </w:tc>
      </w:tr>
      <w:tr w:rsidR="0089151C" w:rsidTr="00A005C9">
        <w:tc>
          <w:tcPr>
            <w:tcW w:w="3964" w:type="dxa"/>
          </w:tcPr>
          <w:p w:rsidR="0089151C" w:rsidRDefault="0089151C">
            <w:r>
              <w:t>ACADEMIA INMA PAREDES</w:t>
            </w:r>
          </w:p>
        </w:tc>
      </w:tr>
      <w:tr w:rsidR="0089151C" w:rsidTr="00A005C9">
        <w:tc>
          <w:tcPr>
            <w:tcW w:w="3964" w:type="dxa"/>
          </w:tcPr>
          <w:p w:rsidR="0089151C" w:rsidRDefault="0089151C">
            <w:r>
              <w:t>GUARDERÍA ARCO IRIS</w:t>
            </w:r>
          </w:p>
        </w:tc>
      </w:tr>
      <w:tr w:rsidR="0089151C" w:rsidTr="00A005C9">
        <w:tc>
          <w:tcPr>
            <w:tcW w:w="3964" w:type="dxa"/>
          </w:tcPr>
          <w:p w:rsidR="0089151C" w:rsidRDefault="0089151C">
            <w:r>
              <w:t>GESTORÍA FILOMETA CAPOTE LAVADO</w:t>
            </w:r>
          </w:p>
        </w:tc>
      </w:tr>
      <w:tr w:rsidR="00AB7C16" w:rsidTr="00A005C9">
        <w:tc>
          <w:tcPr>
            <w:tcW w:w="3964" w:type="dxa"/>
          </w:tcPr>
          <w:p w:rsidR="00AB7C16" w:rsidRDefault="00AB7C16">
            <w:r>
              <w:t>NAI, SERVICIOS ASISTENCIALES</w:t>
            </w:r>
          </w:p>
        </w:tc>
      </w:tr>
    </w:tbl>
    <w:p w:rsidR="0089151C" w:rsidRDefault="0089151C"/>
    <w:p w:rsidR="0089151C" w:rsidRDefault="0089151C">
      <w:r w:rsidRPr="00367B81">
        <w:rPr>
          <w:b/>
        </w:rPr>
        <w:t>ATENCIÓN</w:t>
      </w:r>
      <w:r>
        <w:t xml:space="preserve">: Se aceptarán justificantes de pago por un importe </w:t>
      </w:r>
      <w:r w:rsidRPr="00367B81">
        <w:rPr>
          <w:b/>
        </w:rPr>
        <w:t>máximo de 50 €</w:t>
      </w:r>
      <w:r>
        <w:t xml:space="preserve"> por negocio y participante</w:t>
      </w:r>
    </w:p>
    <w:p w:rsidR="0089151C" w:rsidRPr="0089151C" w:rsidRDefault="0089151C" w:rsidP="0089151C">
      <w:pPr>
        <w:pStyle w:val="Prrafodelista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9151C">
        <w:rPr>
          <w:b/>
          <w:sz w:val="32"/>
          <w:szCs w:val="32"/>
        </w:rPr>
        <w:t>ENTREGAR JUSTIFICANTES DE COMPRA EN EL AYUNTAMIENTO DE ARROYO DE SAN SERVAN ENTRE LOS DÍAS 22 Y 23 DE OCTUBRE</w:t>
      </w:r>
    </w:p>
    <w:p w:rsidR="0089151C" w:rsidRDefault="0089151C" w:rsidP="0089151C">
      <w:pPr>
        <w:pStyle w:val="Prrafodelista"/>
        <w:numPr>
          <w:ilvl w:val="0"/>
          <w:numId w:val="2"/>
        </w:numPr>
      </w:pPr>
      <w:r>
        <w:t>Introducirlos en un sobre</w:t>
      </w:r>
    </w:p>
    <w:p w:rsidR="0089151C" w:rsidRDefault="0089151C" w:rsidP="0089151C">
      <w:pPr>
        <w:pStyle w:val="Prrafodelista"/>
        <w:numPr>
          <w:ilvl w:val="0"/>
          <w:numId w:val="2"/>
        </w:numPr>
      </w:pPr>
      <w:r>
        <w:t>Indicar en el sobre NOMBRE, APELLIDOS, DIRECCION, TELEFONO Y EL IMPORTE ESTIMADO DE LAS COMPRAS REALIZADAS</w:t>
      </w:r>
    </w:p>
    <w:p w:rsidR="0089151C" w:rsidRDefault="0089151C" w:rsidP="0089151C">
      <w:pPr>
        <w:pStyle w:val="Prrafodelista"/>
        <w:ind w:left="1080"/>
      </w:pPr>
    </w:p>
    <w:p w:rsidR="0089151C" w:rsidRDefault="0089151C" w:rsidP="0089151C">
      <w:pPr>
        <w:pStyle w:val="Prrafodelista"/>
        <w:numPr>
          <w:ilvl w:val="0"/>
          <w:numId w:val="1"/>
        </w:numPr>
        <w:jc w:val="both"/>
        <w:rPr>
          <w:b/>
          <w:sz w:val="32"/>
          <w:szCs w:val="32"/>
        </w:rPr>
      </w:pPr>
      <w:r w:rsidRPr="0089151C">
        <w:rPr>
          <w:b/>
          <w:sz w:val="32"/>
          <w:szCs w:val="32"/>
        </w:rPr>
        <w:t>RECOGE TUS VALES PARA LA RUTA DE LA TAPA EN EL AYUNTAMIENTO (ENTRE EL 24 Y EL 25 DE OCTUBRE)</w:t>
      </w:r>
    </w:p>
    <w:p w:rsidR="0089151C" w:rsidRPr="0089151C" w:rsidRDefault="0089151C" w:rsidP="0089151C">
      <w:pPr>
        <w:pStyle w:val="Prrafodelista"/>
        <w:numPr>
          <w:ilvl w:val="0"/>
          <w:numId w:val="2"/>
        </w:numPr>
      </w:pPr>
      <w:r w:rsidRPr="0089151C">
        <w:t xml:space="preserve">Se entregará un vale para </w:t>
      </w:r>
      <w:r w:rsidRPr="00367B81">
        <w:rPr>
          <w:b/>
        </w:rPr>
        <w:t>una tapa cada 40 € de consumo contabilizados</w:t>
      </w:r>
      <w:r w:rsidRPr="0089151C">
        <w:t xml:space="preserve"> como válidos.</w:t>
      </w:r>
    </w:p>
    <w:p w:rsidR="0089151C" w:rsidRDefault="0089151C" w:rsidP="0089151C">
      <w:pPr>
        <w:pStyle w:val="Prrafodelista"/>
        <w:numPr>
          <w:ilvl w:val="0"/>
          <w:numId w:val="2"/>
        </w:numPr>
      </w:pPr>
      <w:r w:rsidRPr="0089151C">
        <w:t>El máximo de vales a entregar será de 12 por participante.</w:t>
      </w:r>
    </w:p>
    <w:p w:rsidR="00100BC7" w:rsidRDefault="00100BC7" w:rsidP="0089151C">
      <w:pPr>
        <w:pStyle w:val="Prrafodelista"/>
        <w:numPr>
          <w:ilvl w:val="0"/>
          <w:numId w:val="2"/>
        </w:numPr>
      </w:pPr>
      <w:r>
        <w:t xml:space="preserve">Los vales se podrán canjear durante la Ruta de la Tapa que se celebrará los días 26 y 27 de octubre en Arroyo de San </w:t>
      </w:r>
      <w:proofErr w:type="spellStart"/>
      <w:r>
        <w:t>Serván</w:t>
      </w:r>
      <w:proofErr w:type="spellEnd"/>
      <w:r>
        <w:t>.</w:t>
      </w:r>
    </w:p>
    <w:p w:rsidR="0089151C" w:rsidRPr="0089151C" w:rsidRDefault="0089151C" w:rsidP="0089151C">
      <w:pPr>
        <w:pStyle w:val="Prrafodelista"/>
        <w:ind w:left="1080"/>
      </w:pPr>
    </w:p>
    <w:p w:rsidR="0089151C" w:rsidRDefault="0089151C" w:rsidP="0089151C">
      <w:pPr>
        <w:pStyle w:val="Prrafodelista"/>
        <w:numPr>
          <w:ilvl w:val="0"/>
          <w:numId w:val="1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DISFRUTA DE LA I RUTA DE LA TAPA EN ARROYO DE SAN SERVÁN (26 y 27 DE OCTUBRE)</w:t>
      </w:r>
    </w:p>
    <w:p w:rsidR="00AB7C16" w:rsidRDefault="00AB7C16" w:rsidP="00AB7C16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Bares participantes:</w:t>
      </w:r>
    </w:p>
    <w:tbl>
      <w:tblPr>
        <w:tblStyle w:val="Tablaconcuadrcula"/>
        <w:tblW w:w="2832" w:type="dxa"/>
        <w:tblInd w:w="3364" w:type="dxa"/>
        <w:tblLook w:val="04A0" w:firstRow="1" w:lastRow="0" w:firstColumn="1" w:lastColumn="0" w:noHBand="0" w:noVBand="1"/>
      </w:tblPr>
      <w:tblGrid>
        <w:gridCol w:w="2832"/>
      </w:tblGrid>
      <w:tr w:rsidR="00100BC7" w:rsidTr="00AB7C16">
        <w:tc>
          <w:tcPr>
            <w:tcW w:w="2832" w:type="dxa"/>
          </w:tcPr>
          <w:p w:rsidR="00100BC7" w:rsidRDefault="00100BC7" w:rsidP="00CC7032">
            <w:r>
              <w:t>BAR EL PINCHO</w:t>
            </w:r>
          </w:p>
        </w:tc>
      </w:tr>
      <w:tr w:rsidR="00100BC7" w:rsidTr="00AB7C16">
        <w:tc>
          <w:tcPr>
            <w:tcW w:w="2832" w:type="dxa"/>
          </w:tcPr>
          <w:p w:rsidR="00100BC7" w:rsidRDefault="00100BC7" w:rsidP="00CC7032">
            <w:r>
              <w:t>HOGAR DEL PENSIONISTA</w:t>
            </w:r>
          </w:p>
        </w:tc>
      </w:tr>
      <w:tr w:rsidR="00100BC7" w:rsidTr="00AB7C16">
        <w:tc>
          <w:tcPr>
            <w:tcW w:w="2832" w:type="dxa"/>
          </w:tcPr>
          <w:p w:rsidR="00100BC7" w:rsidRDefault="00100BC7" w:rsidP="00CC7032">
            <w:r>
              <w:t>CAFÉ BAR PANTOJA</w:t>
            </w:r>
          </w:p>
        </w:tc>
      </w:tr>
      <w:tr w:rsidR="00100BC7" w:rsidTr="00AB7C16">
        <w:tc>
          <w:tcPr>
            <w:tcW w:w="2832" w:type="dxa"/>
          </w:tcPr>
          <w:p w:rsidR="00100BC7" w:rsidRDefault="00100BC7" w:rsidP="00CC7032">
            <w:r>
              <w:t>BAR GRAN PLAZA</w:t>
            </w:r>
          </w:p>
        </w:tc>
      </w:tr>
      <w:tr w:rsidR="00100BC7" w:rsidTr="00AB7C16">
        <w:tc>
          <w:tcPr>
            <w:tcW w:w="2832" w:type="dxa"/>
          </w:tcPr>
          <w:p w:rsidR="00100BC7" w:rsidRDefault="00100BC7" w:rsidP="00CC7032">
            <w:r>
              <w:t>CAFÉ BAR MILAN</w:t>
            </w:r>
          </w:p>
        </w:tc>
      </w:tr>
      <w:tr w:rsidR="00100BC7" w:rsidTr="00AB7C16">
        <w:tc>
          <w:tcPr>
            <w:tcW w:w="2832" w:type="dxa"/>
          </w:tcPr>
          <w:p w:rsidR="00100BC7" w:rsidRDefault="00100BC7" w:rsidP="00CC7032">
            <w:r>
              <w:t>BAR CASA DEL PUEBLO</w:t>
            </w:r>
          </w:p>
        </w:tc>
      </w:tr>
    </w:tbl>
    <w:p w:rsidR="0089151C" w:rsidRPr="0089151C" w:rsidRDefault="0089151C" w:rsidP="0089151C">
      <w:pPr>
        <w:pStyle w:val="Prrafodelista"/>
        <w:jc w:val="both"/>
        <w:rPr>
          <w:b/>
          <w:sz w:val="32"/>
          <w:szCs w:val="32"/>
        </w:rPr>
      </w:pPr>
    </w:p>
    <w:sectPr w:rsidR="0089151C" w:rsidRPr="008915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EEF"/>
    <w:multiLevelType w:val="hybridMultilevel"/>
    <w:tmpl w:val="3788EC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80524"/>
    <w:multiLevelType w:val="hybridMultilevel"/>
    <w:tmpl w:val="F968A11C"/>
    <w:lvl w:ilvl="0" w:tplc="7040B3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E8"/>
    <w:rsid w:val="00100BC7"/>
    <w:rsid w:val="00367B81"/>
    <w:rsid w:val="003B40AC"/>
    <w:rsid w:val="0089151C"/>
    <w:rsid w:val="00A005C9"/>
    <w:rsid w:val="00AB7C16"/>
    <w:rsid w:val="00AC4510"/>
    <w:rsid w:val="00AF5D6D"/>
    <w:rsid w:val="00F02913"/>
    <w:rsid w:val="00F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9215"/>
  <w15:chartTrackingRefBased/>
  <w15:docId w15:val="{3337187B-FA0B-4ABD-AF89-1CDDA746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1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9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3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2024-10-11T07:03:00Z</dcterms:created>
  <dcterms:modified xsi:type="dcterms:W3CDTF">2024-10-11T08:12:00Z</dcterms:modified>
</cp:coreProperties>
</file>